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1B" w:rsidRDefault="00692F94" w:rsidP="00692F94">
      <w:pPr>
        <w:jc w:val="center"/>
        <w:rPr>
          <w:rFonts w:ascii="Tahoma" w:hAnsi="Tahoma" w:cs="Tahoma"/>
          <w:b/>
          <w:bCs/>
          <w:sz w:val="36"/>
          <w:szCs w:val="36"/>
          <w:u w:val="single"/>
        </w:rPr>
      </w:pPr>
      <w:r w:rsidRPr="00692F94">
        <w:rPr>
          <w:rFonts w:ascii="Tahoma" w:hAnsi="Tahoma" w:cs="Tahoma"/>
          <w:b/>
          <w:bCs/>
          <w:sz w:val="36"/>
          <w:szCs w:val="36"/>
          <w:u w:val="single"/>
        </w:rPr>
        <w:t>Miss ou Mister Météo</w:t>
      </w:r>
    </w:p>
    <w:p w:rsidR="00692F94" w:rsidRPr="00692F94" w:rsidRDefault="00692F94" w:rsidP="00692F94">
      <w:pPr>
        <w:jc w:val="center"/>
        <w:rPr>
          <w:rFonts w:ascii="Tahoma" w:hAnsi="Tahoma" w:cs="Tahoma"/>
          <w:b/>
          <w:bCs/>
          <w:i/>
          <w:sz w:val="36"/>
          <w:szCs w:val="36"/>
          <w:u w:val="single"/>
        </w:rPr>
      </w:pPr>
    </w:p>
    <w:p w:rsidR="00186DAD" w:rsidRPr="003E1551" w:rsidRDefault="00186DAD" w:rsidP="00186DAD">
      <w:pPr>
        <w:rPr>
          <w:rFonts w:ascii="Tahoma" w:hAnsi="Tahoma" w:cs="Tahoma"/>
        </w:rPr>
      </w:pPr>
      <w:r w:rsidRPr="007942CD">
        <w:rPr>
          <w:rFonts w:ascii="Tahoma" w:hAnsi="Tahoma" w:cs="Tahoma"/>
          <w:b/>
          <w:i/>
        </w:rPr>
        <w:t>Nom de l’activité</w:t>
      </w:r>
      <w:r w:rsidRPr="003E1551">
        <w:rPr>
          <w:rFonts w:ascii="Tahoma" w:hAnsi="Tahoma" w:cs="Tahoma"/>
        </w:rPr>
        <w:t> :</w:t>
      </w:r>
      <w:r w:rsidR="00502EC8">
        <w:rPr>
          <w:rFonts w:ascii="Tahoma" w:hAnsi="Tahoma" w:cs="Tahoma"/>
        </w:rPr>
        <w:t xml:space="preserve"> </w:t>
      </w:r>
      <w:r w:rsidR="00CD54E2">
        <w:rPr>
          <w:rFonts w:ascii="Tahoma" w:hAnsi="Tahoma" w:cs="Tahoma"/>
        </w:rPr>
        <w:t>Miss ou Mister Météo</w:t>
      </w:r>
    </w:p>
    <w:p w:rsidR="00CD54E2" w:rsidRDefault="00186DAD" w:rsidP="00186DAD">
      <w:pPr>
        <w:rPr>
          <w:rFonts w:ascii="Tahoma" w:hAnsi="Tahoma" w:cs="Tahoma"/>
        </w:rPr>
      </w:pPr>
      <w:r w:rsidRPr="007942CD">
        <w:rPr>
          <w:rFonts w:ascii="Tahoma" w:hAnsi="Tahoma" w:cs="Tahoma"/>
          <w:b/>
          <w:i/>
        </w:rPr>
        <w:t>Ressource(s) nécessaire(s)</w:t>
      </w:r>
      <w:r w:rsidRPr="007942CD">
        <w:rPr>
          <w:rFonts w:ascii="Tahoma" w:hAnsi="Tahoma" w:cs="Tahoma"/>
          <w:b/>
        </w:rPr>
        <w:t> </w:t>
      </w:r>
      <w:r w:rsidRPr="003E1551">
        <w:rPr>
          <w:rFonts w:ascii="Tahoma" w:hAnsi="Tahoma" w:cs="Tahoma"/>
        </w:rPr>
        <w:t xml:space="preserve">: </w:t>
      </w:r>
    </w:p>
    <w:p w:rsidR="00186DAD" w:rsidRPr="003E1551" w:rsidRDefault="00CD54E2" w:rsidP="00186DAD">
      <w:pPr>
        <w:rPr>
          <w:rFonts w:ascii="Tahoma" w:hAnsi="Tahoma" w:cs="Tahoma"/>
        </w:rPr>
      </w:pPr>
      <w:r>
        <w:rPr>
          <w:rFonts w:ascii="Tahoma" w:hAnsi="Tahoma" w:cs="Tahoma"/>
          <w:noProof/>
          <w:lang w:eastAsia="zh-TW" w:bidi="he-IL"/>
        </w:rPr>
        <w:drawing>
          <wp:inline distT="0" distB="0" distL="0" distR="0">
            <wp:extent cx="5720080" cy="385953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080" cy="385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04E" w:rsidRPr="003E1551" w:rsidRDefault="0084704E" w:rsidP="00186DAD">
      <w:pPr>
        <w:rPr>
          <w:rFonts w:ascii="Tahoma" w:hAnsi="Tahoma" w:cs="Tahoma"/>
        </w:rPr>
      </w:pPr>
      <w:r w:rsidRPr="007942CD">
        <w:rPr>
          <w:rFonts w:ascii="Tahoma" w:hAnsi="Tahoma" w:cs="Tahoma"/>
          <w:b/>
          <w:i/>
        </w:rPr>
        <w:t>Temps nécessaire</w:t>
      </w:r>
      <w:r w:rsidRPr="00321131">
        <w:rPr>
          <w:rFonts w:ascii="Tahoma" w:hAnsi="Tahoma" w:cs="Tahoma"/>
          <w:i/>
        </w:rPr>
        <w:t> :</w:t>
      </w:r>
      <w:r w:rsidR="00CD54E2">
        <w:rPr>
          <w:rFonts w:ascii="Tahoma" w:hAnsi="Tahoma" w:cs="Tahoma"/>
        </w:rPr>
        <w:t xml:space="preserve"> 10 min</w:t>
      </w:r>
    </w:p>
    <w:p w:rsidR="0084704E" w:rsidRPr="003E1551" w:rsidRDefault="0084704E" w:rsidP="00186DAD">
      <w:pPr>
        <w:rPr>
          <w:rFonts w:ascii="Tahoma" w:hAnsi="Tahoma" w:cs="Tahoma"/>
        </w:rPr>
      </w:pPr>
      <w:r w:rsidRPr="007942CD">
        <w:rPr>
          <w:rFonts w:ascii="Tahoma" w:hAnsi="Tahoma" w:cs="Tahoma"/>
          <w:b/>
          <w:i/>
        </w:rPr>
        <w:t>Mots clés </w:t>
      </w:r>
      <w:r w:rsidR="0045075F">
        <w:rPr>
          <w:rFonts w:ascii="Tahoma" w:hAnsi="Tahoma" w:cs="Tahoma"/>
          <w:b/>
          <w:i/>
        </w:rPr>
        <w:t>(tags</w:t>
      </w:r>
      <w:r w:rsidRPr="007942CD">
        <w:rPr>
          <w:rFonts w:ascii="Tahoma" w:hAnsi="Tahoma" w:cs="Tahoma"/>
          <w:b/>
          <w:i/>
        </w:rPr>
        <w:t>)</w:t>
      </w:r>
      <w:r w:rsidRPr="00321131">
        <w:rPr>
          <w:rFonts w:ascii="Tahoma" w:hAnsi="Tahoma" w:cs="Tahoma"/>
          <w:i/>
        </w:rPr>
        <w:t xml:space="preserve"> :</w:t>
      </w:r>
      <w:r w:rsidR="00CD54E2">
        <w:rPr>
          <w:rFonts w:ascii="Tahoma" w:hAnsi="Tahoma" w:cs="Tahoma"/>
        </w:rPr>
        <w:t xml:space="preserve"> météo, USA, présentation, température, nuage, soleil, pluie, ville, carte…</w:t>
      </w:r>
    </w:p>
    <w:p w:rsidR="0084704E" w:rsidRPr="007942CD" w:rsidRDefault="0084704E" w:rsidP="00186DAD">
      <w:pPr>
        <w:rPr>
          <w:rFonts w:ascii="Tahoma" w:hAnsi="Tahoma" w:cs="Tahoma"/>
          <w:b/>
          <w:i/>
        </w:rPr>
      </w:pPr>
      <w:r w:rsidRPr="007942CD">
        <w:rPr>
          <w:rFonts w:ascii="Tahoma" w:hAnsi="Tahoma" w:cs="Tahoma"/>
          <w:b/>
          <w:i/>
        </w:rPr>
        <w:t>Description précise de l’activité :</w:t>
      </w:r>
    </w:p>
    <w:p w:rsidR="00595F1B" w:rsidRPr="003E1551" w:rsidRDefault="00CD54E2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Le but est de simuler une présentation météorologique la plus réaliste possible. </w:t>
      </w:r>
    </w:p>
    <w:p w:rsidR="00186DAD" w:rsidRPr="003E1551" w:rsidRDefault="00186DAD" w:rsidP="00186DAD">
      <w:pPr>
        <w:rPr>
          <w:rFonts w:ascii="Tahoma" w:hAnsi="Tahoma" w:cs="Tahoma"/>
        </w:rPr>
      </w:pPr>
      <w:r w:rsidRPr="007942CD">
        <w:rPr>
          <w:rFonts w:ascii="Tahoma" w:hAnsi="Tahoma" w:cs="Tahoma"/>
          <w:b/>
          <w:i/>
        </w:rPr>
        <w:t>Niveau de maîtrise de l’anglais requis</w:t>
      </w:r>
      <w:r w:rsidRPr="003E1551">
        <w:rPr>
          <w:rFonts w:ascii="Tahoma" w:hAnsi="Tahoma" w:cs="Tahoma"/>
        </w:rPr>
        <w:t> : DEBUTANT/INTERMEDIAIRE/EXPRIMENTE/EXPERT</w:t>
      </w:r>
    </w:p>
    <w:p w:rsidR="00595F1B" w:rsidRPr="003E1551" w:rsidRDefault="00122769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>L’activité est accessible à tous les niveaux (seule modification sera la précision du bulletin météorologique !)</w:t>
      </w:r>
    </w:p>
    <w:p w:rsidR="00186DAD" w:rsidRPr="003E1551" w:rsidRDefault="00186DAD" w:rsidP="00186DAD">
      <w:pPr>
        <w:rPr>
          <w:rFonts w:ascii="Tahoma" w:hAnsi="Tahoma" w:cs="Tahoma"/>
        </w:rPr>
      </w:pPr>
      <w:r w:rsidRPr="007942CD">
        <w:rPr>
          <w:rFonts w:ascii="Tahoma" w:hAnsi="Tahoma" w:cs="Tahoma"/>
          <w:b/>
          <w:i/>
        </w:rPr>
        <w:t>Compétences mises en jeu</w:t>
      </w:r>
      <w:r w:rsidRPr="00321131">
        <w:rPr>
          <w:rFonts w:ascii="Tahoma" w:hAnsi="Tahoma" w:cs="Tahoma"/>
          <w:i/>
        </w:rPr>
        <w:t> :</w:t>
      </w:r>
      <w:r w:rsidRPr="003E1551">
        <w:rPr>
          <w:rFonts w:ascii="Tahoma" w:hAnsi="Tahoma" w:cs="Tahoma"/>
        </w:rPr>
        <w:t xml:space="preserve"> </w:t>
      </w:r>
      <w:r w:rsidRPr="00122769">
        <w:rPr>
          <w:rFonts w:ascii="Tahoma" w:hAnsi="Tahoma" w:cs="Tahoma"/>
          <w:strike/>
        </w:rPr>
        <w:t>CE/CO/EE</w:t>
      </w:r>
      <w:r w:rsidRPr="003E1551">
        <w:rPr>
          <w:rFonts w:ascii="Tahoma" w:hAnsi="Tahoma" w:cs="Tahoma"/>
        </w:rPr>
        <w:t>/EO</w:t>
      </w:r>
    </w:p>
    <w:p w:rsidR="0084704E" w:rsidRPr="00321131" w:rsidRDefault="0084704E" w:rsidP="00186DAD">
      <w:pPr>
        <w:rPr>
          <w:rFonts w:ascii="Tahoma" w:hAnsi="Tahoma" w:cs="Tahoma"/>
          <w:i/>
        </w:rPr>
      </w:pPr>
      <w:r w:rsidRPr="007942CD">
        <w:rPr>
          <w:rFonts w:ascii="Tahoma" w:hAnsi="Tahoma" w:cs="Tahoma"/>
          <w:b/>
          <w:i/>
        </w:rPr>
        <w:t>Progrès possibles grâce à cette activité</w:t>
      </w:r>
      <w:r w:rsidR="00186DAD" w:rsidRPr="00321131">
        <w:rPr>
          <w:rFonts w:ascii="Tahoma" w:hAnsi="Tahoma" w:cs="Tahoma"/>
          <w:i/>
        </w:rPr>
        <w:t> :</w:t>
      </w:r>
    </w:p>
    <w:p w:rsidR="00595F1B" w:rsidRPr="003E1551" w:rsidRDefault="00122769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L’aisance a l’oral ne sera que meilleure et la prise de parole avec ou sans note peut être travaillée. Bien sur cette activité vous fera apprendre du vocabulaire dans certains domaines ( la météo, le temps, la localisation…)</w:t>
      </w:r>
    </w:p>
    <w:p w:rsidR="0084704E" w:rsidRPr="00321131" w:rsidRDefault="0084704E" w:rsidP="00186DAD">
      <w:pPr>
        <w:rPr>
          <w:rFonts w:ascii="Tahoma" w:hAnsi="Tahoma" w:cs="Tahoma"/>
          <w:i/>
        </w:rPr>
      </w:pPr>
      <w:r w:rsidRPr="007942CD">
        <w:rPr>
          <w:rFonts w:ascii="Tahoma" w:hAnsi="Tahoma" w:cs="Tahoma"/>
          <w:b/>
          <w:i/>
        </w:rPr>
        <w:t>Profils concernés</w:t>
      </w:r>
      <w:r w:rsidRPr="00321131">
        <w:rPr>
          <w:rFonts w:ascii="Tahoma" w:hAnsi="Tahoma" w:cs="Tahoma"/>
          <w:i/>
        </w:rPr>
        <w:t xml:space="preserve"> : </w:t>
      </w:r>
    </w:p>
    <w:p w:rsidR="00595F1B" w:rsidRPr="003E1551" w:rsidRDefault="00122769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>Cette activité</w:t>
      </w:r>
      <w:r w:rsidR="00471386">
        <w:rPr>
          <w:rFonts w:ascii="Tahoma" w:hAnsi="Tahoma" w:cs="Tahoma"/>
        </w:rPr>
        <w:t xml:space="preserve"> est adaptée aux personnes utilisant des images pour mémoriser. Elle permet aussi aux personnes ayant un profil verbal de s’exercer par l’</w:t>
      </w:r>
      <w:r w:rsidR="002524C8">
        <w:rPr>
          <w:rFonts w:ascii="Tahoma" w:hAnsi="Tahoma" w:cs="Tahoma"/>
        </w:rPr>
        <w:t>action. Au cours de la présentation chaque mot est important cela fait ainsi travailler le sens du détail et de l’observation.</w:t>
      </w:r>
    </w:p>
    <w:p w:rsidR="00186DAD" w:rsidRPr="003E1551" w:rsidRDefault="0084704E" w:rsidP="00186DAD">
      <w:pPr>
        <w:rPr>
          <w:rFonts w:ascii="Tahoma" w:hAnsi="Tahoma" w:cs="Tahoma"/>
        </w:rPr>
      </w:pPr>
      <w:r w:rsidRPr="007942CD">
        <w:rPr>
          <w:rFonts w:ascii="Tahoma" w:hAnsi="Tahoma" w:cs="Tahoma"/>
          <w:b/>
          <w:i/>
        </w:rPr>
        <w:t>Questions à se poser sur son auto-apprentissage</w:t>
      </w:r>
      <w:r w:rsidRPr="003E1551">
        <w:rPr>
          <w:rFonts w:ascii="Tahoma" w:hAnsi="Tahoma" w:cs="Tahoma"/>
        </w:rPr>
        <w:t> :</w:t>
      </w:r>
    </w:p>
    <w:p w:rsidR="002524C8" w:rsidRPr="002524C8" w:rsidRDefault="002524C8" w:rsidP="002524C8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Comment je me suis senti après cette activité ?</w:t>
      </w:r>
    </w:p>
    <w:p w:rsidR="00595F1B" w:rsidRDefault="002524C8" w:rsidP="002524C8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 w:rsidRPr="002524C8">
        <w:rPr>
          <w:rFonts w:ascii="Tahoma" w:hAnsi="Tahoma" w:cs="Tahoma"/>
        </w:rPr>
        <w:t>Les images m’ont-elles aidé à me souvenir des mots </w:t>
      </w:r>
      <w:r>
        <w:rPr>
          <w:rFonts w:ascii="Tahoma" w:hAnsi="Tahoma" w:cs="Tahoma"/>
        </w:rPr>
        <w:t xml:space="preserve">appris </w:t>
      </w:r>
      <w:r w:rsidRPr="002524C8">
        <w:rPr>
          <w:rFonts w:ascii="Tahoma" w:hAnsi="Tahoma" w:cs="Tahoma"/>
        </w:rPr>
        <w:t>? à court ou à long terme ?</w:t>
      </w:r>
    </w:p>
    <w:p w:rsidR="002524C8" w:rsidRDefault="002524C8" w:rsidP="002524C8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Le support était-il nécessaire à ma prise de parole ? </w:t>
      </w:r>
    </w:p>
    <w:p w:rsidR="002524C8" w:rsidRPr="002524C8" w:rsidRDefault="002524C8" w:rsidP="002524C8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Suis-je capable de faire une présentation sans support ?</w:t>
      </w:r>
    </w:p>
    <w:p w:rsidR="002524C8" w:rsidRDefault="002524C8" w:rsidP="002524C8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 w:rsidRPr="002524C8">
        <w:rPr>
          <w:rFonts w:ascii="Tahoma" w:hAnsi="Tahoma" w:cs="Tahoma"/>
        </w:rPr>
        <w:t>Me mettre dans la peau d’un personnage m’aide-t-il dans mon apprentissage ?</w:t>
      </w:r>
    </w:p>
    <w:p w:rsidR="002524C8" w:rsidRDefault="002524C8" w:rsidP="002524C8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Quel serait le meilleur moment pour la refaire ? Quelles modifications apporterais-je à l’activité ?</w:t>
      </w:r>
      <w:r w:rsidRPr="002524C8">
        <w:rPr>
          <w:rFonts w:ascii="Tahoma" w:hAnsi="Tahoma" w:cs="Tahoma"/>
        </w:rPr>
        <w:t xml:space="preserve"> </w:t>
      </w:r>
    </w:p>
    <w:p w:rsidR="0084704E" w:rsidRDefault="0084704E" w:rsidP="00186DAD">
      <w:pPr>
        <w:rPr>
          <w:rFonts w:ascii="Tahoma" w:hAnsi="Tahoma" w:cs="Tahoma"/>
        </w:rPr>
      </w:pPr>
      <w:r w:rsidRPr="007942CD">
        <w:rPr>
          <w:rFonts w:ascii="Tahoma" w:hAnsi="Tahoma" w:cs="Tahoma"/>
          <w:b/>
          <w:i/>
        </w:rPr>
        <w:t>Conseils</w:t>
      </w:r>
      <w:r w:rsidR="0082070B">
        <w:rPr>
          <w:rFonts w:ascii="Tahoma" w:hAnsi="Tahoma" w:cs="Tahoma"/>
          <w:b/>
          <w:i/>
        </w:rPr>
        <w:t xml:space="preserve"> </w:t>
      </w:r>
      <w:r w:rsidRPr="007942CD">
        <w:rPr>
          <w:rFonts w:ascii="Tahoma" w:hAnsi="Tahoma" w:cs="Tahoma"/>
          <w:b/>
          <w:i/>
        </w:rPr>
        <w:t>&amp;</w:t>
      </w:r>
      <w:r w:rsidR="0082070B">
        <w:rPr>
          <w:rFonts w:ascii="Tahoma" w:hAnsi="Tahoma" w:cs="Tahoma"/>
          <w:b/>
          <w:i/>
        </w:rPr>
        <w:t xml:space="preserve"> </w:t>
      </w:r>
      <w:r w:rsidRPr="007942CD">
        <w:rPr>
          <w:rFonts w:ascii="Tahoma" w:hAnsi="Tahoma" w:cs="Tahoma"/>
          <w:b/>
          <w:i/>
        </w:rPr>
        <w:t>Astuces</w:t>
      </w:r>
      <w:r w:rsidRPr="003E1551">
        <w:rPr>
          <w:rFonts w:ascii="Tahoma" w:hAnsi="Tahoma" w:cs="Tahoma"/>
        </w:rPr>
        <w:t xml:space="preserve"> : </w:t>
      </w:r>
    </w:p>
    <w:p w:rsidR="00494C89" w:rsidRDefault="00494C89" w:rsidP="00494C89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Penser à se chronométrer </w:t>
      </w:r>
    </w:p>
    <w:p w:rsidR="00494C89" w:rsidRDefault="00494C89" w:rsidP="00494C89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Créer des variantes dans l’activité : le faire d’abord dans sa tête puis à voix haute puis devant un auditoire (avec ou sans prise de note)</w:t>
      </w:r>
    </w:p>
    <w:p w:rsidR="00494C89" w:rsidRDefault="00494C89" w:rsidP="00494C89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Refaire la même chose avec d’autres cartes</w:t>
      </w:r>
    </w:p>
    <w:p w:rsidR="001C19CF" w:rsidRPr="001C19CF" w:rsidRDefault="001C19CF" w:rsidP="001C19CF">
      <w:pPr>
        <w:pStyle w:val="Paragraphedeliste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Ne pas oublier qu’un présentateur est souriant et fluide dans ce qu’il dit !</w:t>
      </w:r>
    </w:p>
    <w:sectPr w:rsidR="001C19CF" w:rsidRPr="001C19CF" w:rsidSect="00300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86F" w:rsidRDefault="0085286F" w:rsidP="0082070B">
      <w:pPr>
        <w:spacing w:after="0" w:line="240" w:lineRule="auto"/>
      </w:pPr>
      <w:r>
        <w:separator/>
      </w:r>
    </w:p>
  </w:endnote>
  <w:endnote w:type="continuationSeparator" w:id="0">
    <w:p w:rsidR="0085286F" w:rsidRDefault="0085286F" w:rsidP="00820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86F" w:rsidRDefault="0085286F" w:rsidP="0082070B">
      <w:pPr>
        <w:spacing w:after="0" w:line="240" w:lineRule="auto"/>
      </w:pPr>
      <w:r>
        <w:separator/>
      </w:r>
    </w:p>
  </w:footnote>
  <w:footnote w:type="continuationSeparator" w:id="0">
    <w:p w:rsidR="0085286F" w:rsidRDefault="0085286F" w:rsidP="008207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8299A"/>
    <w:multiLevelType w:val="hybridMultilevel"/>
    <w:tmpl w:val="6928B6CA"/>
    <w:lvl w:ilvl="0" w:tplc="E7A084D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4E69D2"/>
    <w:rsid w:val="00122769"/>
    <w:rsid w:val="00186DAD"/>
    <w:rsid w:val="001C19CF"/>
    <w:rsid w:val="002524C8"/>
    <w:rsid w:val="00300FDB"/>
    <w:rsid w:val="00321131"/>
    <w:rsid w:val="003E1551"/>
    <w:rsid w:val="0045075F"/>
    <w:rsid w:val="00471386"/>
    <w:rsid w:val="00481F61"/>
    <w:rsid w:val="00494C89"/>
    <w:rsid w:val="004E69D2"/>
    <w:rsid w:val="00502EC8"/>
    <w:rsid w:val="00595F1B"/>
    <w:rsid w:val="00692F94"/>
    <w:rsid w:val="007942CD"/>
    <w:rsid w:val="0082070B"/>
    <w:rsid w:val="0084704E"/>
    <w:rsid w:val="0085286F"/>
    <w:rsid w:val="008C4226"/>
    <w:rsid w:val="00A07C8C"/>
    <w:rsid w:val="00A30EC3"/>
    <w:rsid w:val="00CD54E2"/>
    <w:rsid w:val="00F00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FD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D5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54E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524C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820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2070B"/>
  </w:style>
  <w:style w:type="paragraph" w:styleId="Pieddepage">
    <w:name w:val="footer"/>
    <w:basedOn w:val="Normal"/>
    <w:link w:val="PieddepageCar"/>
    <w:uiPriority w:val="99"/>
    <w:semiHidden/>
    <w:unhideWhenUsed/>
    <w:rsid w:val="00820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207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C0B21-AFFC-47BE-9AB7-F9D6DCB87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Alexis</cp:lastModifiedBy>
  <cp:revision>10</cp:revision>
  <dcterms:created xsi:type="dcterms:W3CDTF">2011-11-25T14:12:00Z</dcterms:created>
  <dcterms:modified xsi:type="dcterms:W3CDTF">2011-11-29T15:44:00Z</dcterms:modified>
</cp:coreProperties>
</file>